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DE0A" w14:textId="77777777" w:rsidR="003D5630" w:rsidRDefault="003D5630">
      <w:pPr>
        <w:rPr>
          <w:b/>
          <w:u w:val="single"/>
        </w:rPr>
      </w:pPr>
    </w:p>
    <w:p w14:paraId="1AE7EE2A" w14:textId="77777777" w:rsidR="003D5630" w:rsidRDefault="003D5630">
      <w:pPr>
        <w:rPr>
          <w:b/>
          <w:u w:val="single"/>
        </w:rPr>
      </w:pPr>
    </w:p>
    <w:p w14:paraId="4EA89481" w14:textId="77777777" w:rsidR="00E17FCE" w:rsidRDefault="00E17FCE">
      <w:pPr>
        <w:rPr>
          <w:b/>
          <w:u w:val="single"/>
        </w:rPr>
      </w:pPr>
    </w:p>
    <w:p w14:paraId="3455EB23" w14:textId="77777777" w:rsidR="00B237F9" w:rsidRPr="00B8197D" w:rsidRDefault="00B237F9">
      <w:pPr>
        <w:rPr>
          <w:b/>
          <w:u w:val="single"/>
        </w:rPr>
      </w:pPr>
      <w:r w:rsidRPr="00B8197D">
        <w:rPr>
          <w:b/>
          <w:u w:val="single"/>
        </w:rPr>
        <w:t>NEWTON NORTH SCHOOL COUNCIL MEETING – MINUTES</w:t>
      </w:r>
    </w:p>
    <w:p w14:paraId="5F2A621F" w14:textId="215F3DB3" w:rsidR="00087874" w:rsidRPr="00B8197D" w:rsidRDefault="00DA7D1C">
      <w:r>
        <w:t>Monday, March 19</w:t>
      </w:r>
      <w:r w:rsidR="00DD2345">
        <w:t>, 2018</w:t>
      </w:r>
      <w:r w:rsidR="00551E51">
        <w:t>, 6:3</w:t>
      </w:r>
      <w:r w:rsidR="00BC0F4F">
        <w:t>0p</w:t>
      </w:r>
      <w:r w:rsidR="00B237F9" w:rsidRPr="00B8197D">
        <w:t>m</w:t>
      </w:r>
    </w:p>
    <w:p w14:paraId="3EBE9F3E" w14:textId="77777777" w:rsidR="00A22CB5" w:rsidRPr="00B8197D" w:rsidRDefault="00A22CB5">
      <w:bookmarkStart w:id="0" w:name="_GoBack"/>
      <w:bookmarkEnd w:id="0"/>
    </w:p>
    <w:p w14:paraId="6230E775" w14:textId="77777777"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14:paraId="092C4FF8" w14:textId="77777777" w:rsidR="00B237F9" w:rsidRPr="00B8197D" w:rsidRDefault="00551E51" w:rsidP="00B237F9">
      <w:pPr>
        <w:widowControl w:val="0"/>
        <w:autoSpaceDE w:val="0"/>
        <w:autoSpaceDN w:val="0"/>
        <w:adjustRightInd w:val="0"/>
        <w:rPr>
          <w:rFonts w:cs="Helvetica"/>
          <w:szCs w:val="22"/>
        </w:rPr>
      </w:pPr>
      <w:r>
        <w:rPr>
          <w:rFonts w:cs="Helvetica"/>
          <w:szCs w:val="22"/>
        </w:rPr>
        <w:t>Henry Turner</w:t>
      </w:r>
      <w:r w:rsidR="00B237F9" w:rsidRPr="00B8197D">
        <w:rPr>
          <w:rFonts w:cs="Helvetica"/>
          <w:szCs w:val="22"/>
        </w:rPr>
        <w:t xml:space="preserve">, NNHS Principal &amp; Co-Chair  </w:t>
      </w:r>
    </w:p>
    <w:p w14:paraId="736E756A" w14:textId="26D8100A" w:rsidR="003777FA" w:rsidRDefault="00551E51" w:rsidP="003F09E2">
      <w:r>
        <w:t>Jenny Chou</w:t>
      </w:r>
      <w:r w:rsidR="00BC0F4F">
        <w:t>, parent representative &amp; Co-Chair</w:t>
      </w:r>
    </w:p>
    <w:p w14:paraId="35BD7037" w14:textId="25132CAC" w:rsidR="003166EE" w:rsidRDefault="003F09E2" w:rsidP="00B237F9">
      <w:r w:rsidRPr="00B8197D">
        <w:t xml:space="preserve">Sally </w:t>
      </w:r>
      <w:proofErr w:type="spellStart"/>
      <w:r w:rsidRPr="00B8197D">
        <w:t>Brickell</w:t>
      </w:r>
      <w:proofErr w:type="spellEnd"/>
      <w:r w:rsidRPr="00B8197D">
        <w:t xml:space="preserve">, PTSO representative </w:t>
      </w:r>
    </w:p>
    <w:p w14:paraId="40B68DC8" w14:textId="366A0B32" w:rsidR="00F041C4" w:rsidRDefault="00F041C4" w:rsidP="00B237F9">
      <w:r>
        <w:t xml:space="preserve">Karen </w:t>
      </w:r>
      <w:proofErr w:type="spellStart"/>
      <w:r>
        <w:t>Cutone</w:t>
      </w:r>
      <w:proofErr w:type="spellEnd"/>
      <w:r>
        <w:t>, parent representative</w:t>
      </w:r>
    </w:p>
    <w:p w14:paraId="48E373FE" w14:textId="102B97B1" w:rsidR="00DE7E99" w:rsidRDefault="00943659" w:rsidP="00B237F9">
      <w:r>
        <w:t xml:space="preserve">Debbie </w:t>
      </w:r>
      <w:proofErr w:type="spellStart"/>
      <w:r>
        <w:t>Dashoff</w:t>
      </w:r>
      <w:proofErr w:type="spellEnd"/>
      <w:r>
        <w:t>, parent representative</w:t>
      </w:r>
    </w:p>
    <w:p w14:paraId="075A2B71" w14:textId="182890FA" w:rsidR="004877DD" w:rsidRDefault="004877DD" w:rsidP="00B237F9">
      <w:r>
        <w:t xml:space="preserve">Maya </w:t>
      </w:r>
      <w:proofErr w:type="spellStart"/>
      <w:r>
        <w:t>Gomberg</w:t>
      </w:r>
      <w:proofErr w:type="spellEnd"/>
      <w:r>
        <w:t>, student representative</w:t>
      </w:r>
    </w:p>
    <w:p w14:paraId="1FB66C46" w14:textId="34646CE8" w:rsidR="00F041C4" w:rsidRDefault="00F041C4" w:rsidP="00B237F9">
      <w:r>
        <w:t>Michele Leong, faculty representative</w:t>
      </w:r>
    </w:p>
    <w:p w14:paraId="6E6A1953" w14:textId="500D8136" w:rsidR="00F041C4" w:rsidRDefault="00F041C4" w:rsidP="00B237F9">
      <w:r>
        <w:t xml:space="preserve">Joanna </w:t>
      </w:r>
      <w:proofErr w:type="spellStart"/>
      <w:r>
        <w:t>Mandilova</w:t>
      </w:r>
      <w:proofErr w:type="spellEnd"/>
      <w:r>
        <w:t>, student representative</w:t>
      </w:r>
    </w:p>
    <w:p w14:paraId="5B262DFA" w14:textId="150B5289" w:rsidR="00943659" w:rsidRDefault="003F1AE9" w:rsidP="00B237F9">
      <w:r>
        <w:t>Valerie Pontiff, PTSO representative</w:t>
      </w:r>
    </w:p>
    <w:p w14:paraId="0FADEB0E" w14:textId="1E1F25B8" w:rsidR="00FF6BBA" w:rsidRDefault="00FF6BBA" w:rsidP="00B237F9">
      <w:r>
        <w:t xml:space="preserve">Marcia </w:t>
      </w:r>
      <w:proofErr w:type="spellStart"/>
      <w:r>
        <w:t>Tabenken</w:t>
      </w:r>
      <w:proofErr w:type="spellEnd"/>
      <w:r>
        <w:t>, parent representative</w:t>
      </w:r>
    </w:p>
    <w:p w14:paraId="2AB4AD6F" w14:textId="29941C42" w:rsidR="00C81A94" w:rsidRDefault="00564881" w:rsidP="00D36033">
      <w:r>
        <w:t>Jeanne White, community representative</w:t>
      </w:r>
      <w:r w:rsidR="003956D4">
        <w:t xml:space="preserve"> </w:t>
      </w:r>
      <w:r w:rsidR="00C06689">
        <w:t xml:space="preserve"> </w:t>
      </w:r>
    </w:p>
    <w:p w14:paraId="520D5791" w14:textId="77777777" w:rsidR="006E7FA1" w:rsidRDefault="006E7FA1" w:rsidP="00D36033"/>
    <w:p w14:paraId="4868EAC6" w14:textId="6105E3D6" w:rsidR="003F1AE9" w:rsidRPr="00D36033" w:rsidRDefault="00D04116" w:rsidP="00D36033">
      <w:proofErr w:type="spellStart"/>
      <w:r>
        <w:t>Christiaan</w:t>
      </w:r>
      <w:proofErr w:type="spellEnd"/>
      <w:r>
        <w:t xml:space="preserve"> J</w:t>
      </w:r>
      <w:r w:rsidR="003F1AE9">
        <w:t xml:space="preserve">ohnson-Green, Gabe </w:t>
      </w:r>
      <w:proofErr w:type="spellStart"/>
      <w:r w:rsidR="003F1AE9">
        <w:t>Kotsonis</w:t>
      </w:r>
      <w:proofErr w:type="spellEnd"/>
      <w:r w:rsidR="003F1AE9">
        <w:t xml:space="preserve">, </w:t>
      </w:r>
      <w:r w:rsidR="00F50B9F">
        <w:t xml:space="preserve">Nancy </w:t>
      </w:r>
      <w:proofErr w:type="spellStart"/>
      <w:r w:rsidR="00F50B9F">
        <w:t>Decoteau</w:t>
      </w:r>
      <w:proofErr w:type="spellEnd"/>
      <w:r w:rsidR="00F50B9F">
        <w:t xml:space="preserve">, Alicia Matos </w:t>
      </w:r>
      <w:r w:rsidR="00F041C4">
        <w:t xml:space="preserve">and Kathryn </w:t>
      </w:r>
      <w:proofErr w:type="spellStart"/>
      <w:r w:rsidR="00F041C4">
        <w:t>Teissier</w:t>
      </w:r>
      <w:proofErr w:type="spellEnd"/>
      <w:r w:rsidR="00F041C4">
        <w:t xml:space="preserve"> du </w:t>
      </w:r>
      <w:proofErr w:type="spellStart"/>
      <w:r w:rsidR="00F041C4">
        <w:t>Cros</w:t>
      </w:r>
      <w:proofErr w:type="spellEnd"/>
      <w:r w:rsidR="00F041C4">
        <w:t xml:space="preserve"> </w:t>
      </w:r>
      <w:r w:rsidR="006E7FA1">
        <w:t>were not present</w:t>
      </w:r>
    </w:p>
    <w:p w14:paraId="31EFD9F4" w14:textId="77777777" w:rsidR="00A22CB5" w:rsidRPr="004F1521" w:rsidRDefault="00A22CB5" w:rsidP="00C81A94">
      <w:pPr>
        <w:rPr>
          <w:rFonts w:ascii="Perpetua" w:hAnsi="Perpetua"/>
        </w:rPr>
      </w:pPr>
    </w:p>
    <w:p w14:paraId="15318B7D" w14:textId="458226D5" w:rsidR="0042421A" w:rsidRPr="0042421A" w:rsidRDefault="0042421A" w:rsidP="0042421A">
      <w:pPr>
        <w:pStyle w:val="ListParagraph"/>
        <w:numPr>
          <w:ilvl w:val="0"/>
          <w:numId w:val="1"/>
        </w:numPr>
        <w:rPr>
          <w:b/>
          <w:u w:val="single"/>
        </w:rPr>
      </w:pPr>
      <w:r>
        <w:rPr>
          <w:b/>
          <w:u w:val="single"/>
        </w:rPr>
        <w:t>Acceptance of Minutes</w:t>
      </w:r>
    </w:p>
    <w:p w14:paraId="685C26AC" w14:textId="77777777" w:rsidR="006C4E7A" w:rsidRDefault="006C4E7A" w:rsidP="00373C5B"/>
    <w:p w14:paraId="2D188129" w14:textId="75F0ED49" w:rsidR="0042421A" w:rsidRDefault="0042421A" w:rsidP="002F32E6">
      <w:pPr>
        <w:pStyle w:val="ListParagraph"/>
        <w:numPr>
          <w:ilvl w:val="0"/>
          <w:numId w:val="1"/>
        </w:numPr>
        <w:rPr>
          <w:b/>
          <w:u w:val="single"/>
        </w:rPr>
      </w:pPr>
      <w:r>
        <w:rPr>
          <w:b/>
          <w:u w:val="single"/>
        </w:rPr>
        <w:t>Opportunity for Public Comment</w:t>
      </w:r>
      <w:r w:rsidR="00D91A0E">
        <w:rPr>
          <w:b/>
          <w:u w:val="single"/>
        </w:rPr>
        <w:t xml:space="preserve"> </w:t>
      </w:r>
    </w:p>
    <w:p w14:paraId="5989239B" w14:textId="77777777" w:rsidR="00A22CB5" w:rsidRPr="0042421A" w:rsidRDefault="00A22CB5" w:rsidP="0042421A">
      <w:pPr>
        <w:rPr>
          <w:b/>
          <w:u w:val="single"/>
        </w:rPr>
      </w:pPr>
    </w:p>
    <w:p w14:paraId="33345FBE" w14:textId="635365B9" w:rsidR="006E7FA1" w:rsidRPr="00F041C4" w:rsidRDefault="002F32E6" w:rsidP="00D91A0E">
      <w:pPr>
        <w:pStyle w:val="ListParagraph"/>
        <w:numPr>
          <w:ilvl w:val="0"/>
          <w:numId w:val="1"/>
        </w:numPr>
        <w:rPr>
          <w:b/>
          <w:u w:val="single"/>
        </w:rPr>
      </w:pPr>
      <w:r>
        <w:rPr>
          <w:b/>
          <w:u w:val="single"/>
        </w:rPr>
        <w:t>Update</w:t>
      </w:r>
      <w:r w:rsidR="0042421A">
        <w:rPr>
          <w:b/>
          <w:u w:val="single"/>
        </w:rPr>
        <w:t>s</w:t>
      </w:r>
    </w:p>
    <w:p w14:paraId="01DC327C" w14:textId="12FE39CC" w:rsidR="00225C13" w:rsidRPr="006E7FA1" w:rsidRDefault="00225C13" w:rsidP="00D91A0E">
      <w:pPr>
        <w:rPr>
          <w:rFonts w:eastAsia="Times New Roman" w:cs="Times New Roman"/>
          <w:color w:val="000000"/>
        </w:rPr>
      </w:pPr>
    </w:p>
    <w:p w14:paraId="002CE0FF" w14:textId="532E5AB0" w:rsidR="00832E03" w:rsidRDefault="00F041C4" w:rsidP="00DE7C13">
      <w:r>
        <w:t xml:space="preserve">PTSO:  </w:t>
      </w:r>
      <w:r w:rsidR="00406DE5">
        <w:t>Elect</w:t>
      </w:r>
      <w:r w:rsidR="00832E03">
        <w:t xml:space="preserve">ions for parent members to start in May.  </w:t>
      </w:r>
      <w:proofErr w:type="gramStart"/>
      <w:r w:rsidR="00832E03">
        <w:t>Operation Bold Paint 4/29.</w:t>
      </w:r>
      <w:proofErr w:type="gramEnd"/>
      <w:r w:rsidR="00832E03">
        <w:t xml:space="preserve">  Multi-cultural night was a success.  </w:t>
      </w:r>
      <w:proofErr w:type="spellStart"/>
      <w:r w:rsidR="00832E03">
        <w:t>EdEx</w:t>
      </w:r>
      <w:proofErr w:type="spellEnd"/>
      <w:r w:rsidR="00832E03">
        <w:t xml:space="preserve"> $ coming in.  Need leadership for Celebration.</w:t>
      </w:r>
      <w:r w:rsidR="00FC69A5">
        <w:t xml:space="preserve"> </w:t>
      </w:r>
    </w:p>
    <w:p w14:paraId="39AD36FC" w14:textId="77777777" w:rsidR="00FC69A5" w:rsidRDefault="00FC69A5" w:rsidP="00DE7C13"/>
    <w:p w14:paraId="4523438E" w14:textId="587CB31F" w:rsidR="00FC69A5" w:rsidRDefault="00FC69A5" w:rsidP="00DE7C13">
      <w:r>
        <w:t>Principal:  SFA Main Street project opening 4/2 for 10-12</w:t>
      </w:r>
      <w:r w:rsidRPr="00FC69A5">
        <w:rPr>
          <w:vertAlign w:val="superscript"/>
        </w:rPr>
        <w:t>th</w:t>
      </w:r>
      <w:r>
        <w:t xml:space="preserve"> grades after lunch blocks (Adams House to Nurse office).  Looking for furniture – benches, café tables, funding via PTSO.  Scheduling committee – presenting prototype of schedule to North/South faculty end of March goal to present schedule scenarios to school committee in December for 6.5 hour day.  </w:t>
      </w:r>
      <w:proofErr w:type="gramStart"/>
      <w:r>
        <w:t>Vision statement from committee around shared values, social emotional learning, faculty collaboration and student support.</w:t>
      </w:r>
      <w:proofErr w:type="gramEnd"/>
      <w:r>
        <w:t xml:space="preserve">  School committee</w:t>
      </w:r>
      <w:r w:rsidR="00DD4E83">
        <w:t xml:space="preserve"> in December will be in discussion with union.  After will share with community.</w:t>
      </w:r>
    </w:p>
    <w:p w14:paraId="6F5292EE" w14:textId="77777777" w:rsidR="00832E03" w:rsidRDefault="00832E03" w:rsidP="00DE7C13"/>
    <w:p w14:paraId="15690711" w14:textId="4799B277" w:rsidR="00832E03" w:rsidRPr="001E59A0" w:rsidRDefault="00832E03" w:rsidP="00832E03">
      <w:pPr>
        <w:pStyle w:val="ListParagraph"/>
        <w:numPr>
          <w:ilvl w:val="0"/>
          <w:numId w:val="1"/>
        </w:numPr>
        <w:rPr>
          <w:b/>
          <w:u w:val="single"/>
        </w:rPr>
      </w:pPr>
      <w:r>
        <w:rPr>
          <w:b/>
          <w:u w:val="single"/>
        </w:rPr>
        <w:t>Discuss draft statement regarding traffic</w:t>
      </w:r>
    </w:p>
    <w:p w14:paraId="0063F2DF" w14:textId="36B5EEAD" w:rsidR="00832E03" w:rsidRDefault="0074577E" w:rsidP="00DE7C13">
      <w:r>
        <w:t>Reviewed draft.  Comments and suggestions were provide</w:t>
      </w:r>
      <w:r w:rsidR="00FC69A5">
        <w:t xml:space="preserve">d regarding shorter in </w:t>
      </w:r>
      <w:proofErr w:type="gramStart"/>
      <w:r w:rsidR="00FC69A5">
        <w:t>length</w:t>
      </w:r>
      <w:r>
        <w:t xml:space="preserve"> </w:t>
      </w:r>
      <w:r w:rsidR="00FC69A5">
        <w:t>,</w:t>
      </w:r>
      <w:proofErr w:type="gramEnd"/>
      <w:r w:rsidR="00FC69A5">
        <w:t xml:space="preserve"> using headings or bullet points, highlighting goals.  Main points include access, safety, growing population.  Plan is to redraft (subcommittee), recirculate, present ideas at joint meeting with SFA in April, send to school committee and/or city council (research best pathway).</w:t>
      </w:r>
    </w:p>
    <w:p w14:paraId="0BEBBC73" w14:textId="77777777" w:rsidR="00B328DE" w:rsidRDefault="00B328DE" w:rsidP="00DE7C13"/>
    <w:p w14:paraId="4059539B" w14:textId="1C32FF99" w:rsidR="00717025" w:rsidRPr="001E59A0" w:rsidRDefault="00F50B9F" w:rsidP="00AE4093">
      <w:pPr>
        <w:pStyle w:val="ListParagraph"/>
        <w:numPr>
          <w:ilvl w:val="0"/>
          <w:numId w:val="1"/>
        </w:numPr>
        <w:rPr>
          <w:b/>
          <w:u w:val="single"/>
        </w:rPr>
      </w:pPr>
      <w:r>
        <w:rPr>
          <w:b/>
          <w:u w:val="single"/>
        </w:rPr>
        <w:t>End of year/SY 2018-19</w:t>
      </w:r>
    </w:p>
    <w:p w14:paraId="2A8A7F84" w14:textId="6ED120BB" w:rsidR="00F041C4" w:rsidRDefault="00406DE5" w:rsidP="001E59A0">
      <w:r>
        <w:t>Didn’t fully get to the discussion due to lack of time – will continue to next meeting.</w:t>
      </w:r>
    </w:p>
    <w:p w14:paraId="666DF183" w14:textId="77777777" w:rsidR="00562200" w:rsidRDefault="00562200" w:rsidP="001E59A0"/>
    <w:p w14:paraId="3E5DC619" w14:textId="77777777" w:rsidR="00FD7158" w:rsidRDefault="00FD7158" w:rsidP="00AE4093"/>
    <w:p w14:paraId="566F7A69" w14:textId="59469796" w:rsidR="003B544F" w:rsidRPr="009A636C" w:rsidRDefault="00994A6D" w:rsidP="00AE4093">
      <w:pPr>
        <w:pStyle w:val="ListParagraph"/>
        <w:numPr>
          <w:ilvl w:val="0"/>
          <w:numId w:val="1"/>
        </w:numPr>
        <w:rPr>
          <w:b/>
          <w:u w:val="single"/>
        </w:rPr>
      </w:pPr>
      <w:r w:rsidRPr="009A636C">
        <w:rPr>
          <w:b/>
          <w:u w:val="single"/>
        </w:rPr>
        <w:lastRenderedPageBreak/>
        <w:t>Next meeting</w:t>
      </w:r>
    </w:p>
    <w:p w14:paraId="7CBD0478" w14:textId="10A12DC4" w:rsidR="00385052" w:rsidRPr="00D04116" w:rsidRDefault="00406DE5" w:rsidP="00474B5F">
      <w:r>
        <w:t>Joint meeting with SFA April 11, 2018 at 7:30 am (Wednesday)</w:t>
      </w:r>
    </w:p>
    <w:sectPr w:rsidR="00385052" w:rsidRPr="00D04116" w:rsidSect="003D5630">
      <w:footerReference w:type="even" r:id="rId9"/>
      <w:footerReference w:type="default" r:id="rId10"/>
      <w:pgSz w:w="12240" w:h="15840"/>
      <w:pgMar w:top="432" w:right="1440" w:bottom="43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3977" w14:textId="77777777" w:rsidR="00FC69A5" w:rsidRDefault="00FC69A5">
      <w:r>
        <w:separator/>
      </w:r>
    </w:p>
  </w:endnote>
  <w:endnote w:type="continuationSeparator" w:id="0">
    <w:p w14:paraId="6F2943DD" w14:textId="77777777" w:rsidR="00FC69A5" w:rsidRDefault="00FC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04E0" w14:textId="77777777" w:rsidR="00FC69A5" w:rsidRDefault="00FC69A5"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2C49E" w14:textId="77777777" w:rsidR="00FC69A5" w:rsidRDefault="00FC69A5" w:rsidP="00CF1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92E0" w14:textId="77777777" w:rsidR="00FC69A5" w:rsidRDefault="00FC69A5"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E83">
      <w:rPr>
        <w:rStyle w:val="PageNumber"/>
        <w:noProof/>
      </w:rPr>
      <w:t>1</w:t>
    </w:r>
    <w:r>
      <w:rPr>
        <w:rStyle w:val="PageNumber"/>
      </w:rPr>
      <w:fldChar w:fldCharType="end"/>
    </w:r>
  </w:p>
  <w:p w14:paraId="6DE057B1" w14:textId="77777777" w:rsidR="00FC69A5" w:rsidRDefault="00FC69A5" w:rsidP="00CF1626">
    <w:pPr>
      <w:pStyle w:val="Footer"/>
      <w:ind w:right="360"/>
    </w:pPr>
    <w:r>
      <w:t>Newton North School Council Minutes</w:t>
    </w:r>
    <w:r>
      <w:tab/>
    </w:r>
    <w:r>
      <w:tab/>
    </w:r>
  </w:p>
  <w:p w14:paraId="5291039B" w14:textId="6536ED39" w:rsidR="00FC69A5" w:rsidRDefault="00FC69A5" w:rsidP="00CF1626">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6B26" w14:textId="77777777" w:rsidR="00FC69A5" w:rsidRDefault="00FC69A5">
      <w:r>
        <w:separator/>
      </w:r>
    </w:p>
  </w:footnote>
  <w:footnote w:type="continuationSeparator" w:id="0">
    <w:p w14:paraId="0C082AC6" w14:textId="77777777" w:rsidR="00FC69A5" w:rsidRDefault="00FC69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38B5"/>
    <w:multiLevelType w:val="multilevel"/>
    <w:tmpl w:val="85E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134C6"/>
    <w:multiLevelType w:val="hybridMultilevel"/>
    <w:tmpl w:val="B11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6894"/>
    <w:multiLevelType w:val="hybridMultilevel"/>
    <w:tmpl w:val="CE5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245FF2"/>
    <w:multiLevelType w:val="hybridMultilevel"/>
    <w:tmpl w:val="68586816"/>
    <w:lvl w:ilvl="0" w:tplc="0409000F">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9380B"/>
    <w:multiLevelType w:val="hybridMultilevel"/>
    <w:tmpl w:val="DB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0A2EF2"/>
    <w:multiLevelType w:val="hybridMultilevel"/>
    <w:tmpl w:val="1A8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833EF"/>
    <w:multiLevelType w:val="hybridMultilevel"/>
    <w:tmpl w:val="13B21586"/>
    <w:lvl w:ilvl="0" w:tplc="19A4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558E"/>
    <w:multiLevelType w:val="hybridMultilevel"/>
    <w:tmpl w:val="0420A488"/>
    <w:lvl w:ilvl="0" w:tplc="4CCCA66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
  </w:num>
  <w:num w:numId="4">
    <w:abstractNumId w:val="13"/>
  </w:num>
  <w:num w:numId="5">
    <w:abstractNumId w:val="19"/>
  </w:num>
  <w:num w:numId="6">
    <w:abstractNumId w:val="24"/>
  </w:num>
  <w:num w:numId="7">
    <w:abstractNumId w:val="11"/>
  </w:num>
  <w:num w:numId="8">
    <w:abstractNumId w:val="14"/>
  </w:num>
  <w:num w:numId="9">
    <w:abstractNumId w:val="7"/>
  </w:num>
  <w:num w:numId="10">
    <w:abstractNumId w:val="22"/>
  </w:num>
  <w:num w:numId="11">
    <w:abstractNumId w:val="15"/>
  </w:num>
  <w:num w:numId="12">
    <w:abstractNumId w:val="23"/>
  </w:num>
  <w:num w:numId="13">
    <w:abstractNumId w:val="6"/>
  </w:num>
  <w:num w:numId="14">
    <w:abstractNumId w:val="18"/>
  </w:num>
  <w:num w:numId="15">
    <w:abstractNumId w:val="4"/>
  </w:num>
  <w:num w:numId="16">
    <w:abstractNumId w:val="16"/>
  </w:num>
  <w:num w:numId="17">
    <w:abstractNumId w:val="21"/>
  </w:num>
  <w:num w:numId="18">
    <w:abstractNumId w:val="10"/>
  </w:num>
  <w:num w:numId="19">
    <w:abstractNumId w:val="20"/>
  </w:num>
  <w:num w:numId="20">
    <w:abstractNumId w:val="2"/>
  </w:num>
  <w:num w:numId="21">
    <w:abstractNumId w:val="25"/>
  </w:num>
  <w:num w:numId="22">
    <w:abstractNumId w:val="3"/>
  </w:num>
  <w:num w:numId="23">
    <w:abstractNumId w:val="1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C"/>
    <w:rsid w:val="00003CE8"/>
    <w:rsid w:val="00007228"/>
    <w:rsid w:val="00021B46"/>
    <w:rsid w:val="00040866"/>
    <w:rsid w:val="0004618A"/>
    <w:rsid w:val="00064D75"/>
    <w:rsid w:val="0007371E"/>
    <w:rsid w:val="000828D2"/>
    <w:rsid w:val="00084532"/>
    <w:rsid w:val="00087874"/>
    <w:rsid w:val="000C0054"/>
    <w:rsid w:val="000C0C33"/>
    <w:rsid w:val="000C3694"/>
    <w:rsid w:val="000D6811"/>
    <w:rsid w:val="000E3BFE"/>
    <w:rsid w:val="000E6A6C"/>
    <w:rsid w:val="0010040A"/>
    <w:rsid w:val="001310FA"/>
    <w:rsid w:val="00140193"/>
    <w:rsid w:val="00141022"/>
    <w:rsid w:val="001730C5"/>
    <w:rsid w:val="00174772"/>
    <w:rsid w:val="00177FC4"/>
    <w:rsid w:val="00184606"/>
    <w:rsid w:val="00186EC6"/>
    <w:rsid w:val="001874F1"/>
    <w:rsid w:val="001A29CD"/>
    <w:rsid w:val="001C15CE"/>
    <w:rsid w:val="001C4DF5"/>
    <w:rsid w:val="001C6C09"/>
    <w:rsid w:val="001D0066"/>
    <w:rsid w:val="001D56D5"/>
    <w:rsid w:val="001D7C9C"/>
    <w:rsid w:val="001E59A0"/>
    <w:rsid w:val="002031F1"/>
    <w:rsid w:val="00215B5D"/>
    <w:rsid w:val="002208D8"/>
    <w:rsid w:val="00225C13"/>
    <w:rsid w:val="0023373F"/>
    <w:rsid w:val="00237EFC"/>
    <w:rsid w:val="00247B63"/>
    <w:rsid w:val="002534B7"/>
    <w:rsid w:val="00254FFC"/>
    <w:rsid w:val="00267497"/>
    <w:rsid w:val="00271969"/>
    <w:rsid w:val="00277060"/>
    <w:rsid w:val="002A55AF"/>
    <w:rsid w:val="002E4097"/>
    <w:rsid w:val="002F0C0D"/>
    <w:rsid w:val="002F32E6"/>
    <w:rsid w:val="002F40F4"/>
    <w:rsid w:val="002F76FD"/>
    <w:rsid w:val="003053B7"/>
    <w:rsid w:val="003166EE"/>
    <w:rsid w:val="00333C94"/>
    <w:rsid w:val="0033747B"/>
    <w:rsid w:val="00373C5B"/>
    <w:rsid w:val="00375864"/>
    <w:rsid w:val="003777FA"/>
    <w:rsid w:val="00385052"/>
    <w:rsid w:val="00391DA2"/>
    <w:rsid w:val="0039287F"/>
    <w:rsid w:val="003956D4"/>
    <w:rsid w:val="003A0024"/>
    <w:rsid w:val="003A598E"/>
    <w:rsid w:val="003B544F"/>
    <w:rsid w:val="003B6D0F"/>
    <w:rsid w:val="003D0869"/>
    <w:rsid w:val="003D0B87"/>
    <w:rsid w:val="003D3834"/>
    <w:rsid w:val="003D5630"/>
    <w:rsid w:val="003E40B4"/>
    <w:rsid w:val="003E7DC4"/>
    <w:rsid w:val="003F09E2"/>
    <w:rsid w:val="003F1AE9"/>
    <w:rsid w:val="00406DE5"/>
    <w:rsid w:val="0042421A"/>
    <w:rsid w:val="004330C6"/>
    <w:rsid w:val="004466D1"/>
    <w:rsid w:val="00447FE3"/>
    <w:rsid w:val="00461AA4"/>
    <w:rsid w:val="00463B6A"/>
    <w:rsid w:val="00472E9D"/>
    <w:rsid w:val="00474B5F"/>
    <w:rsid w:val="00480AE2"/>
    <w:rsid w:val="004877DD"/>
    <w:rsid w:val="004952E2"/>
    <w:rsid w:val="004A5741"/>
    <w:rsid w:val="004B0021"/>
    <w:rsid w:val="004C2243"/>
    <w:rsid w:val="004C6B46"/>
    <w:rsid w:val="004E3771"/>
    <w:rsid w:val="004F1521"/>
    <w:rsid w:val="005153B4"/>
    <w:rsid w:val="00535570"/>
    <w:rsid w:val="00551E51"/>
    <w:rsid w:val="00554188"/>
    <w:rsid w:val="00562200"/>
    <w:rsid w:val="00564881"/>
    <w:rsid w:val="00566B60"/>
    <w:rsid w:val="00584DDF"/>
    <w:rsid w:val="0059596E"/>
    <w:rsid w:val="005B050F"/>
    <w:rsid w:val="005C6541"/>
    <w:rsid w:val="005F089D"/>
    <w:rsid w:val="006016EB"/>
    <w:rsid w:val="00626B26"/>
    <w:rsid w:val="0063358E"/>
    <w:rsid w:val="0063453A"/>
    <w:rsid w:val="00645415"/>
    <w:rsid w:val="00660DAF"/>
    <w:rsid w:val="006955CF"/>
    <w:rsid w:val="00697004"/>
    <w:rsid w:val="006975EE"/>
    <w:rsid w:val="006A18C8"/>
    <w:rsid w:val="006A2208"/>
    <w:rsid w:val="006B57E5"/>
    <w:rsid w:val="006C4E7A"/>
    <w:rsid w:val="006D4049"/>
    <w:rsid w:val="006E41C5"/>
    <w:rsid w:val="006E7FA1"/>
    <w:rsid w:val="00702F65"/>
    <w:rsid w:val="00704412"/>
    <w:rsid w:val="00707B81"/>
    <w:rsid w:val="00717025"/>
    <w:rsid w:val="0074577E"/>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25863"/>
    <w:rsid w:val="00832E03"/>
    <w:rsid w:val="00833321"/>
    <w:rsid w:val="00840406"/>
    <w:rsid w:val="008430F9"/>
    <w:rsid w:val="0084626D"/>
    <w:rsid w:val="0085070E"/>
    <w:rsid w:val="00872565"/>
    <w:rsid w:val="008750F0"/>
    <w:rsid w:val="00894D8C"/>
    <w:rsid w:val="008A11EF"/>
    <w:rsid w:val="008A21B1"/>
    <w:rsid w:val="008B2245"/>
    <w:rsid w:val="008B7088"/>
    <w:rsid w:val="008C3350"/>
    <w:rsid w:val="008C4794"/>
    <w:rsid w:val="00933E6D"/>
    <w:rsid w:val="00937263"/>
    <w:rsid w:val="00943659"/>
    <w:rsid w:val="00957E84"/>
    <w:rsid w:val="0096382B"/>
    <w:rsid w:val="00983AC0"/>
    <w:rsid w:val="00993B4A"/>
    <w:rsid w:val="00994A6D"/>
    <w:rsid w:val="009958D1"/>
    <w:rsid w:val="009A636C"/>
    <w:rsid w:val="009D5125"/>
    <w:rsid w:val="009E799E"/>
    <w:rsid w:val="00A02A0C"/>
    <w:rsid w:val="00A07D86"/>
    <w:rsid w:val="00A13B2D"/>
    <w:rsid w:val="00A22CB5"/>
    <w:rsid w:val="00A250EC"/>
    <w:rsid w:val="00A51D69"/>
    <w:rsid w:val="00A55FB5"/>
    <w:rsid w:val="00A700E0"/>
    <w:rsid w:val="00A7551E"/>
    <w:rsid w:val="00AA0E4E"/>
    <w:rsid w:val="00AE4093"/>
    <w:rsid w:val="00B0654B"/>
    <w:rsid w:val="00B12FD6"/>
    <w:rsid w:val="00B137AE"/>
    <w:rsid w:val="00B237F9"/>
    <w:rsid w:val="00B328DE"/>
    <w:rsid w:val="00B33880"/>
    <w:rsid w:val="00B37109"/>
    <w:rsid w:val="00B47756"/>
    <w:rsid w:val="00B50E13"/>
    <w:rsid w:val="00B53C5E"/>
    <w:rsid w:val="00B57CDB"/>
    <w:rsid w:val="00B600E7"/>
    <w:rsid w:val="00B73F30"/>
    <w:rsid w:val="00B75614"/>
    <w:rsid w:val="00B8197D"/>
    <w:rsid w:val="00B903AE"/>
    <w:rsid w:val="00BB40E4"/>
    <w:rsid w:val="00BC0F4F"/>
    <w:rsid w:val="00BC7728"/>
    <w:rsid w:val="00BD79CC"/>
    <w:rsid w:val="00BE661D"/>
    <w:rsid w:val="00BE7B4E"/>
    <w:rsid w:val="00BF09B6"/>
    <w:rsid w:val="00BF1354"/>
    <w:rsid w:val="00C052EA"/>
    <w:rsid w:val="00C0553C"/>
    <w:rsid w:val="00C06689"/>
    <w:rsid w:val="00C2004A"/>
    <w:rsid w:val="00C25C17"/>
    <w:rsid w:val="00C32723"/>
    <w:rsid w:val="00C370FF"/>
    <w:rsid w:val="00C46460"/>
    <w:rsid w:val="00C550FB"/>
    <w:rsid w:val="00C603C4"/>
    <w:rsid w:val="00C81A94"/>
    <w:rsid w:val="00C91CF7"/>
    <w:rsid w:val="00C94C6B"/>
    <w:rsid w:val="00C95DF2"/>
    <w:rsid w:val="00CF0705"/>
    <w:rsid w:val="00CF1626"/>
    <w:rsid w:val="00D04116"/>
    <w:rsid w:val="00D17914"/>
    <w:rsid w:val="00D3281E"/>
    <w:rsid w:val="00D36033"/>
    <w:rsid w:val="00D46F4F"/>
    <w:rsid w:val="00D5493B"/>
    <w:rsid w:val="00D54CE0"/>
    <w:rsid w:val="00D65048"/>
    <w:rsid w:val="00D74097"/>
    <w:rsid w:val="00D77085"/>
    <w:rsid w:val="00D91A0E"/>
    <w:rsid w:val="00DA7D1C"/>
    <w:rsid w:val="00DB340A"/>
    <w:rsid w:val="00DB3D38"/>
    <w:rsid w:val="00DD1CE8"/>
    <w:rsid w:val="00DD2345"/>
    <w:rsid w:val="00DD4E83"/>
    <w:rsid w:val="00DE7C13"/>
    <w:rsid w:val="00DE7E99"/>
    <w:rsid w:val="00E03B98"/>
    <w:rsid w:val="00E106D5"/>
    <w:rsid w:val="00E17FCE"/>
    <w:rsid w:val="00E35C49"/>
    <w:rsid w:val="00E679BA"/>
    <w:rsid w:val="00E92305"/>
    <w:rsid w:val="00E939D3"/>
    <w:rsid w:val="00EA1211"/>
    <w:rsid w:val="00EB1A95"/>
    <w:rsid w:val="00EE3565"/>
    <w:rsid w:val="00EF0C57"/>
    <w:rsid w:val="00EF1021"/>
    <w:rsid w:val="00F041C4"/>
    <w:rsid w:val="00F0669B"/>
    <w:rsid w:val="00F14374"/>
    <w:rsid w:val="00F23C62"/>
    <w:rsid w:val="00F255F9"/>
    <w:rsid w:val="00F47E5B"/>
    <w:rsid w:val="00F50B9F"/>
    <w:rsid w:val="00F53465"/>
    <w:rsid w:val="00F826A5"/>
    <w:rsid w:val="00FA6D6E"/>
    <w:rsid w:val="00FC69A5"/>
    <w:rsid w:val="00FD7158"/>
    <w:rsid w:val="00FE5B3A"/>
    <w:rsid w:val="00FE66BC"/>
    <w:rsid w:val="00FF6348"/>
    <w:rsid w:val="00FF6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175">
      <w:bodyDiv w:val="1"/>
      <w:marLeft w:val="0"/>
      <w:marRight w:val="0"/>
      <w:marTop w:val="0"/>
      <w:marBottom w:val="0"/>
      <w:divBdr>
        <w:top w:val="none" w:sz="0" w:space="0" w:color="auto"/>
        <w:left w:val="none" w:sz="0" w:space="0" w:color="auto"/>
        <w:bottom w:val="none" w:sz="0" w:space="0" w:color="auto"/>
        <w:right w:val="none" w:sz="0" w:space="0" w:color="auto"/>
      </w:divBdr>
      <w:divsChild>
        <w:div w:id="989603899">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75506656">
          <w:marLeft w:val="0"/>
          <w:marRight w:val="0"/>
          <w:marTop w:val="0"/>
          <w:marBottom w:val="0"/>
          <w:divBdr>
            <w:top w:val="none" w:sz="0" w:space="0" w:color="auto"/>
            <w:left w:val="none" w:sz="0" w:space="0" w:color="auto"/>
            <w:bottom w:val="none" w:sz="0" w:space="0" w:color="auto"/>
            <w:right w:val="none" w:sz="0" w:space="0" w:color="auto"/>
          </w:divBdr>
        </w:div>
        <w:div w:id="2078016783">
          <w:marLeft w:val="0"/>
          <w:marRight w:val="0"/>
          <w:marTop w:val="0"/>
          <w:marBottom w:val="0"/>
          <w:divBdr>
            <w:top w:val="none" w:sz="0" w:space="0" w:color="auto"/>
            <w:left w:val="none" w:sz="0" w:space="0" w:color="auto"/>
            <w:bottom w:val="none" w:sz="0" w:space="0" w:color="auto"/>
            <w:right w:val="none" w:sz="0" w:space="0" w:color="auto"/>
          </w:divBdr>
        </w:div>
        <w:div w:id="496072339">
          <w:marLeft w:val="0"/>
          <w:marRight w:val="0"/>
          <w:marTop w:val="0"/>
          <w:marBottom w:val="0"/>
          <w:divBdr>
            <w:top w:val="none" w:sz="0" w:space="0" w:color="auto"/>
            <w:left w:val="none" w:sz="0" w:space="0" w:color="auto"/>
            <w:bottom w:val="none" w:sz="0" w:space="0" w:color="auto"/>
            <w:right w:val="none" w:sz="0" w:space="0" w:color="auto"/>
          </w:divBdr>
        </w:div>
        <w:div w:id="435710220">
          <w:marLeft w:val="0"/>
          <w:marRight w:val="0"/>
          <w:marTop w:val="0"/>
          <w:marBottom w:val="0"/>
          <w:divBdr>
            <w:top w:val="none" w:sz="0" w:space="0" w:color="auto"/>
            <w:left w:val="none" w:sz="0" w:space="0" w:color="auto"/>
            <w:bottom w:val="none" w:sz="0" w:space="0" w:color="auto"/>
            <w:right w:val="none" w:sz="0" w:space="0" w:color="auto"/>
          </w:divBdr>
        </w:div>
      </w:divsChild>
    </w:div>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EE32-B26F-6046-8AB3-670C37A1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Jenny Chou</cp:lastModifiedBy>
  <cp:revision>5</cp:revision>
  <dcterms:created xsi:type="dcterms:W3CDTF">2018-05-11T23:18:00Z</dcterms:created>
  <dcterms:modified xsi:type="dcterms:W3CDTF">2018-05-12T00:12:00Z</dcterms:modified>
</cp:coreProperties>
</file>