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6370D1F3" w:rsidR="00087874" w:rsidRPr="00B8197D" w:rsidRDefault="00A7551E">
      <w:r>
        <w:t>Monday, November 7</w:t>
      </w:r>
      <w:r w:rsidR="00007228" w:rsidRPr="00B8197D">
        <w:t>,</w:t>
      </w:r>
      <w:r w:rsidR="00551E51">
        <w:t xml:space="preserve"> 2016, 6:3</w:t>
      </w:r>
      <w:r w:rsidR="00BC0F4F">
        <w:t>0p</w:t>
      </w:r>
      <w:r w:rsidR="00B237F9" w:rsidRPr="00B8197D">
        <w:t>m</w:t>
      </w:r>
    </w:p>
    <w:p w14:paraId="7803393E" w14:textId="77777777" w:rsidR="00894D8C" w:rsidRDefault="00894D8C"/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3EFFB924" w14:textId="7821EA9F" w:rsidR="003F09E2" w:rsidRDefault="00551E51" w:rsidP="003F09E2">
      <w:r>
        <w:t>Jenny Chou</w:t>
      </w:r>
      <w:r w:rsidR="00BC0F4F">
        <w:t>, parent representative &amp; Co-Chair</w:t>
      </w:r>
    </w:p>
    <w:p w14:paraId="736E756A" w14:textId="2BA4B72F" w:rsidR="003777FA" w:rsidRDefault="003B544F" w:rsidP="003F09E2">
      <w:r>
        <w:t>Kathy Baron, parent representative</w:t>
      </w:r>
    </w:p>
    <w:p w14:paraId="6F9B4D74" w14:textId="77777777" w:rsidR="003F09E2" w:rsidRPr="00B8197D" w:rsidRDefault="003F09E2" w:rsidP="003F09E2">
      <w:r w:rsidRPr="00B8197D">
        <w:t xml:space="preserve">Sally Brickell, PTSO representative </w:t>
      </w:r>
    </w:p>
    <w:p w14:paraId="33F7555A" w14:textId="77777777" w:rsidR="006A2208" w:rsidRDefault="006A2208" w:rsidP="00B237F9">
      <w:r>
        <w:t>Rex Clark, PTSO Representative</w:t>
      </w:r>
    </w:p>
    <w:p w14:paraId="32921B10" w14:textId="77777777" w:rsidR="00551E51" w:rsidRDefault="00551E51" w:rsidP="00B237F9">
      <w:r>
        <w:t>Karen Cutone</w:t>
      </w:r>
      <w:r w:rsidRPr="00B8197D">
        <w:t>, parent representative</w:t>
      </w:r>
    </w:p>
    <w:p w14:paraId="4832D464" w14:textId="610AD944" w:rsidR="00E679BA" w:rsidRDefault="00E679BA" w:rsidP="00B237F9">
      <w:r>
        <w:t>Izzy Elgart, student representative</w:t>
      </w:r>
    </w:p>
    <w:p w14:paraId="69541DFC" w14:textId="129A5BA4" w:rsidR="006A2208" w:rsidRDefault="00551E51" w:rsidP="00B237F9">
      <w:r>
        <w:t>Maya Gomberg, student representative</w:t>
      </w:r>
    </w:p>
    <w:p w14:paraId="5B0F4C39" w14:textId="77777777" w:rsidR="00872565" w:rsidRPr="00B8197D" w:rsidRDefault="00551E51" w:rsidP="00B237F9">
      <w:r>
        <w:t>Anping Shen</w:t>
      </w:r>
      <w:r w:rsidR="00872565" w:rsidRPr="00B8197D">
        <w:t>, alternate parent representative</w:t>
      </w:r>
    </w:p>
    <w:p w14:paraId="1FD4AA64" w14:textId="7C33A0F2" w:rsidR="003777FA" w:rsidRDefault="00551E51" w:rsidP="00B237F9">
      <w:r>
        <w:t>Jeanne White</w:t>
      </w:r>
      <w:r w:rsidR="006A2208">
        <w:t>, community representative</w:t>
      </w:r>
    </w:p>
    <w:p w14:paraId="3C998A15" w14:textId="77777777" w:rsidR="00B237F9" w:rsidRDefault="00B237F9" w:rsidP="00B237F9">
      <w:r w:rsidRPr="00B8197D">
        <w:t>Jeff Zabel, parent representative</w:t>
      </w:r>
    </w:p>
    <w:p w14:paraId="6953139B" w14:textId="77777777" w:rsidR="003956D4" w:rsidRDefault="003956D4" w:rsidP="00B237F9"/>
    <w:p w14:paraId="33240231" w14:textId="062F0F8B" w:rsidR="003956D4" w:rsidRDefault="003B544F" w:rsidP="00B237F9">
      <w:r>
        <w:t>Dave Bedar, Albert Cho,</w:t>
      </w:r>
      <w:r w:rsidR="00E679BA">
        <w:t xml:space="preserve"> Joanna Mandinova and Irene Wu </w:t>
      </w:r>
      <w:r w:rsidR="00584DDF">
        <w:t>were not present for the meeting</w:t>
      </w:r>
      <w:r w:rsidR="003956D4">
        <w:t xml:space="preserve">.  </w:t>
      </w:r>
      <w:r w:rsidR="00C06689">
        <w:t xml:space="preserve"> </w:t>
      </w:r>
    </w:p>
    <w:p w14:paraId="0774E653" w14:textId="77777777" w:rsidR="00C91CF7" w:rsidRDefault="00C91CF7" w:rsidP="00C81A94">
      <w:pPr>
        <w:rPr>
          <w:rFonts w:ascii="Perpetua" w:hAnsi="Perpetua"/>
        </w:rPr>
      </w:pPr>
    </w:p>
    <w:p w14:paraId="2AB4AD6F" w14:textId="1D094E5E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A7551E">
        <w:rPr>
          <w:b/>
          <w:u w:val="single"/>
        </w:rPr>
        <w:t>October 4</w:t>
      </w:r>
      <w:r w:rsidR="006A2208">
        <w:rPr>
          <w:b/>
          <w:u w:val="single"/>
        </w:rPr>
        <w:t xml:space="preserve"> </w:t>
      </w:r>
      <w:r w:rsidRPr="00021B46">
        <w:rPr>
          <w:b/>
          <w:u w:val="single"/>
        </w:rPr>
        <w:t>meeting</w:t>
      </w:r>
    </w:p>
    <w:p w14:paraId="706E4666" w14:textId="2A3AD108" w:rsidR="00C81A94" w:rsidRPr="00C95DF2" w:rsidRDefault="006016EB" w:rsidP="00C81A94">
      <w:r>
        <w:t xml:space="preserve">A motion was proposed and </w:t>
      </w:r>
      <w:r w:rsidR="00C81A94" w:rsidRPr="00C95DF2">
        <w:t xml:space="preserve">seconded to accept the minutes of the </w:t>
      </w:r>
      <w:r w:rsidR="00E679BA">
        <w:t>September 12</w:t>
      </w:r>
      <w:r w:rsidR="003777FA">
        <w:t xml:space="preserve"> </w:t>
      </w:r>
      <w:r w:rsidR="006A2208">
        <w:t xml:space="preserve">meeting. </w:t>
      </w:r>
      <w:r>
        <w:t xml:space="preserve"> The minutes were </w:t>
      </w:r>
      <w:r w:rsidR="00C81A94" w:rsidRPr="00C95DF2">
        <w:t>passed by unanimous vote.  These minutes will be posted on the School Council website.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5AC4DD58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14:paraId="4D6C6A2F" w14:textId="77777777" w:rsidR="00C81A94" w:rsidRPr="00C95DF2" w:rsidRDefault="00C81A94" w:rsidP="00C81A94">
      <w:r w:rsidRPr="00C95DF2">
        <w:t xml:space="preserve">There were no public comments.    </w:t>
      </w:r>
    </w:p>
    <w:p w14:paraId="5246724A" w14:textId="77777777" w:rsidR="00C91CF7" w:rsidRPr="004F1521" w:rsidRDefault="00C91CF7" w:rsidP="00C81A94">
      <w:pPr>
        <w:rPr>
          <w:rFonts w:ascii="Perpetua" w:hAnsi="Perpetua"/>
        </w:rPr>
      </w:pPr>
    </w:p>
    <w:p w14:paraId="739B50E7" w14:textId="77777777" w:rsidR="00184606" w:rsidRDefault="00584DDF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Update</w:t>
      </w:r>
    </w:p>
    <w:p w14:paraId="27A0A113" w14:textId="23321108" w:rsidR="00825863" w:rsidRDefault="003B544F" w:rsidP="001310FA">
      <w:r>
        <w:t xml:space="preserve">Aftermath of election – community spirit day on 11/9 .   </w:t>
      </w:r>
      <w:r w:rsidR="0063453A">
        <w:t>Student group presentation to teaching staff regarding ways to address bias – 1)  student produced video regarding gender + identity, orientation 2) student panel addressing racial bias  3) discussion of strategies for processing microaggressions, stereotype threat.  Will consider permission to show video to students.</w:t>
      </w:r>
    </w:p>
    <w:p w14:paraId="6879FF72" w14:textId="77777777" w:rsidR="00373C5B" w:rsidRPr="001310FA" w:rsidRDefault="00373C5B" w:rsidP="001310FA"/>
    <w:p w14:paraId="710D8C3E" w14:textId="54905C5E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Late Start Update</w:t>
      </w:r>
    </w:p>
    <w:p w14:paraId="0A66488E" w14:textId="7A327570" w:rsidR="006016EB" w:rsidRDefault="003B544F" w:rsidP="00373C5B">
      <w:pPr>
        <w:rPr>
          <w:b/>
          <w:u w:val="single"/>
        </w:rPr>
      </w:pPr>
      <w:r>
        <w:t>Approximately 100-200 people attended the October 19 city-wide convening.  Further opportunities to reach certain constituencies – athletics and theater families.  Will have info flyer at 11/22 Athletic Awards night.</w:t>
      </w:r>
    </w:p>
    <w:p w14:paraId="10FA2204" w14:textId="77777777" w:rsidR="006016EB" w:rsidRPr="00373C5B" w:rsidRDefault="006016EB" w:rsidP="00373C5B">
      <w:pPr>
        <w:rPr>
          <w:b/>
          <w:u w:val="single"/>
        </w:rPr>
      </w:pPr>
    </w:p>
    <w:p w14:paraId="0FA9AFA3" w14:textId="1CAC2C2B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PTSO Update</w:t>
      </w:r>
    </w:p>
    <w:p w14:paraId="63C7B412" w14:textId="57D76F2E" w:rsidR="003B544F" w:rsidRDefault="0063453A" w:rsidP="00DE7C13">
      <w:r>
        <w:t>Getting quote for next water bottle filler.  Successful Northside dining 150-160 attendees.  Grants and projects coming – last year $10-12K</w:t>
      </w:r>
      <w:r w:rsidR="00B33880">
        <w:t xml:space="preserve"> given in January.  Screenagers to be shown 11/29 with panel afterwards.  Coffee for late start info TBD.  Tiger Booster club meeting to revitalize.</w:t>
      </w:r>
    </w:p>
    <w:p w14:paraId="71EE2391" w14:textId="77777777" w:rsidR="00B33880" w:rsidRDefault="00B33880" w:rsidP="00DE7C13"/>
    <w:p w14:paraId="7ED11B23" w14:textId="77777777" w:rsidR="00B33880" w:rsidRDefault="00B33880" w:rsidP="00DE7C13">
      <w:bookmarkStart w:id="0" w:name="_GoBack"/>
      <w:bookmarkEnd w:id="0"/>
    </w:p>
    <w:p w14:paraId="49FB57BF" w14:textId="77777777" w:rsidR="0063453A" w:rsidRDefault="0063453A" w:rsidP="00DE7C13"/>
    <w:p w14:paraId="566F7A69" w14:textId="77777777" w:rsidR="003B544F" w:rsidRPr="00C91CF7" w:rsidRDefault="003B544F" w:rsidP="003B54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Principal’s Survey</w:t>
      </w:r>
    </w:p>
    <w:p w14:paraId="0DB8031C" w14:textId="579FB2AF" w:rsidR="003B544F" w:rsidRDefault="003B544F" w:rsidP="003B544F">
      <w:r>
        <w:t>Presentation of data from survey by Tessa Bridge.  Small group exercise – continuation from last meeting -- looking at data categories and combining or further sub-categorizing.  Will spend next meeting working on responses to questions regarding things that could be improved about NNHS.</w:t>
      </w:r>
    </w:p>
    <w:p w14:paraId="7F540C79" w14:textId="77777777" w:rsidR="003B544F" w:rsidRDefault="003B544F" w:rsidP="00DE7C13"/>
    <w:p w14:paraId="78147058" w14:textId="77777777" w:rsidR="006016EB" w:rsidRPr="007D519D" w:rsidRDefault="006016EB" w:rsidP="00DE7C13"/>
    <w:p w14:paraId="640EA369" w14:textId="2EB2A3C5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Business, next meeting</w:t>
      </w:r>
    </w:p>
    <w:p w14:paraId="701B8B13" w14:textId="52147A27" w:rsidR="001310FA" w:rsidRDefault="003B544F" w:rsidP="00DE7C13">
      <w:pPr>
        <w:pStyle w:val="ListParagraph"/>
        <w:ind w:left="0"/>
      </w:pPr>
      <w:r>
        <w:t>Next meeting Monday December 5</w:t>
      </w:r>
      <w:r w:rsidR="00B37109">
        <w:t>, 2016 at 6:30 pm in Room 103.</w:t>
      </w:r>
    </w:p>
    <w:p w14:paraId="58D50650" w14:textId="2AF06991" w:rsidR="00FF6348" w:rsidRDefault="00FF6348" w:rsidP="00FF6348">
      <w:pPr>
        <w:pStyle w:val="ListParagraph"/>
        <w:ind w:left="0"/>
      </w:pPr>
    </w:p>
    <w:p w14:paraId="7F600CFD" w14:textId="77777777" w:rsidR="00385052" w:rsidRDefault="00385052" w:rsidP="00FF6348">
      <w:pPr>
        <w:pStyle w:val="ListParagraph"/>
        <w:ind w:left="0"/>
      </w:pPr>
    </w:p>
    <w:p w14:paraId="22DF55A0" w14:textId="77777777" w:rsidR="001D56D5" w:rsidRDefault="001D56D5" w:rsidP="00FF6348">
      <w:pPr>
        <w:pStyle w:val="ListParagraph"/>
        <w:ind w:left="0"/>
      </w:pPr>
    </w:p>
    <w:p w14:paraId="6CE49D95" w14:textId="77777777" w:rsidR="00385052" w:rsidRDefault="00385052" w:rsidP="00FF6348">
      <w:pPr>
        <w:pStyle w:val="ListParagraph"/>
        <w:ind w:left="0"/>
      </w:pP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22D5F745" w14:textId="77777777" w:rsidR="00385052" w:rsidRDefault="00385052" w:rsidP="00FF6348">
      <w:pPr>
        <w:pStyle w:val="ListParagraph"/>
        <w:ind w:left="0"/>
      </w:pPr>
    </w:p>
    <w:p w14:paraId="057BE2EB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63453A" w:rsidRDefault="0063453A">
      <w:r>
        <w:separator/>
      </w:r>
    </w:p>
  </w:endnote>
  <w:endnote w:type="continuationSeparator" w:id="0">
    <w:p w14:paraId="6F2943DD" w14:textId="77777777" w:rsidR="0063453A" w:rsidRDefault="0063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63453A" w:rsidRDefault="0063453A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63453A" w:rsidRDefault="0063453A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63453A" w:rsidRDefault="0063453A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8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57B1" w14:textId="77777777" w:rsidR="0063453A" w:rsidRDefault="0063453A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2C2E7965" w:rsidR="0063453A" w:rsidRDefault="0063453A" w:rsidP="00CF1626">
    <w:pPr>
      <w:pStyle w:val="Footer"/>
      <w:ind w:right="360"/>
    </w:pPr>
    <w:r>
      <w:tab/>
    </w:r>
    <w:r>
      <w:tab/>
      <w:t>October 4,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63453A" w:rsidRDefault="0063453A">
      <w:r>
        <w:separator/>
      </w:r>
    </w:p>
  </w:footnote>
  <w:footnote w:type="continuationSeparator" w:id="0">
    <w:p w14:paraId="0C082AC6" w14:textId="77777777" w:rsidR="0063453A" w:rsidRDefault="0063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19"/>
  </w:num>
  <w:num w:numId="20">
    <w:abstractNumId w:val="2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7EFC"/>
    <w:rsid w:val="00247B63"/>
    <w:rsid w:val="00254FFC"/>
    <w:rsid w:val="00277060"/>
    <w:rsid w:val="002E4097"/>
    <w:rsid w:val="003053B7"/>
    <w:rsid w:val="00333C94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B87"/>
    <w:rsid w:val="003D5630"/>
    <w:rsid w:val="003E40B4"/>
    <w:rsid w:val="003E7DC4"/>
    <w:rsid w:val="003F09E2"/>
    <w:rsid w:val="004330C6"/>
    <w:rsid w:val="00447FE3"/>
    <w:rsid w:val="00461AA4"/>
    <w:rsid w:val="00463B6A"/>
    <w:rsid w:val="00480A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3453A"/>
    <w:rsid w:val="00645415"/>
    <w:rsid w:val="00660DAF"/>
    <w:rsid w:val="006955CF"/>
    <w:rsid w:val="00697004"/>
    <w:rsid w:val="006A18C8"/>
    <w:rsid w:val="006A2208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93B4A"/>
    <w:rsid w:val="009958D1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B0654B"/>
    <w:rsid w:val="00B137AE"/>
    <w:rsid w:val="00B237F9"/>
    <w:rsid w:val="00B33880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74097"/>
    <w:rsid w:val="00DB340A"/>
    <w:rsid w:val="00DB3D3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53465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5CBA-BA08-AF4C-949D-2C21C1A7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4</cp:revision>
  <dcterms:created xsi:type="dcterms:W3CDTF">2016-12-01T03:10:00Z</dcterms:created>
  <dcterms:modified xsi:type="dcterms:W3CDTF">2016-12-01T03:28:00Z</dcterms:modified>
</cp:coreProperties>
</file>